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F74" w:rsidRPr="005B3F08" w:rsidRDefault="008C3A35" w:rsidP="00850F74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r w:rsidRPr="008C3A3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85C2D1A" wp14:editId="133B26C0">
            <wp:simplePos x="0" y="0"/>
            <wp:positionH relativeFrom="column">
              <wp:posOffset>-1049655</wp:posOffset>
            </wp:positionH>
            <wp:positionV relativeFrom="paragraph">
              <wp:posOffset>-720090</wp:posOffset>
            </wp:positionV>
            <wp:extent cx="7620000" cy="10470882"/>
            <wp:effectExtent l="0" t="0" r="0" b="6985"/>
            <wp:wrapNone/>
            <wp:docPr id="1" name="Рисунок 1" descr="C:\Users\user\Pictures\2026-02-05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6-02-05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509" cy="10475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50F74" w:rsidRPr="005B3F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</w:t>
      </w:r>
    </w:p>
    <w:p w:rsidR="00850F74" w:rsidRPr="005B3F08" w:rsidRDefault="00850F74" w:rsidP="00850F74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3F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МБОУ «БСОШ № 2»</w:t>
      </w:r>
    </w:p>
    <w:p w:rsidR="00850F74" w:rsidRPr="005B3F08" w:rsidRDefault="00850F74" w:rsidP="00850F74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3F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___________А.Ю. Земскова</w:t>
      </w:r>
    </w:p>
    <w:p w:rsidR="00850F74" w:rsidRPr="005B3F08" w:rsidRDefault="00850F74" w:rsidP="00850F7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3B98" w:rsidRPr="00090F94" w:rsidRDefault="00093B98" w:rsidP="00093B9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психолого</w:t>
      </w:r>
      <w:r w:rsidRPr="00090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педагогического сопровождения по формированию благоприятного социально</w:t>
      </w:r>
      <w:r w:rsidRPr="00090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 xml:space="preserve">психологического климата и профилактике травли </w:t>
      </w:r>
    </w:p>
    <w:p w:rsidR="001A741A" w:rsidRPr="00090F94" w:rsidRDefault="001A741A" w:rsidP="005B3F0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3B98" w:rsidRPr="00090F94" w:rsidRDefault="00093B98" w:rsidP="00093B9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Пояснительная записка</w:t>
      </w:r>
    </w:p>
    <w:p w:rsidR="00093B98" w:rsidRPr="00090F94" w:rsidRDefault="00093B98" w:rsidP="00093B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Актуальность.</w:t>
      </w: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Безопасная образовательная среда — ключевое условие качественного обучения и гармоничного развития личности. Распространённость </w:t>
      </w:r>
      <w:r w:rsidR="002470A9"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травли</w:t>
      </w: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кибербуллинга</w:t>
      </w:r>
      <w:proofErr w:type="spellEnd"/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иных форм социально опасного поведения требует системной профилактики и своевременного реагирования.</w:t>
      </w:r>
    </w:p>
    <w:p w:rsidR="00093B98" w:rsidRPr="00090F94" w:rsidRDefault="00093B98" w:rsidP="00093B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программы:</w:t>
      </w: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психологически безопасной образовательной среды через комплекс профилактических, диагностических, просветительских и коррекционных мероприятий.</w:t>
      </w:r>
    </w:p>
    <w:p w:rsidR="00093B98" w:rsidRPr="00090F94" w:rsidRDefault="00093B98" w:rsidP="00093B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093B98" w:rsidRPr="00090F94" w:rsidRDefault="00093B98" w:rsidP="00093B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навыки конструктивного взаимодействия в конфликтных ситуациях;</w:t>
      </w:r>
    </w:p>
    <w:p w:rsidR="00093B98" w:rsidRPr="00090F94" w:rsidRDefault="00093B98" w:rsidP="00093B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сплочённость классных коллективов;</w:t>
      </w:r>
    </w:p>
    <w:p w:rsidR="00093B98" w:rsidRPr="00090F94" w:rsidRDefault="00093B98" w:rsidP="00093B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</w:t>
      </w:r>
      <w:proofErr w:type="spellStart"/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эмпатию</w:t>
      </w:r>
      <w:proofErr w:type="spellEnd"/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толерантность;</w:t>
      </w:r>
    </w:p>
    <w:p w:rsidR="00093B98" w:rsidRPr="00090F94" w:rsidRDefault="00093B98" w:rsidP="00093B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психолого</w:t>
      </w: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педагогическую компетентность педагогов и родителей;</w:t>
      </w:r>
    </w:p>
    <w:p w:rsidR="00093B98" w:rsidRPr="00090F94" w:rsidRDefault="00093B98" w:rsidP="00093B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 выявлять и устранять психотравмирующие ситуации;</w:t>
      </w:r>
    </w:p>
    <w:p w:rsidR="00093B98" w:rsidRPr="00090F94" w:rsidRDefault="00093B98" w:rsidP="00093B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психологическую помощь участникам кризисных ситуаций.</w:t>
      </w:r>
    </w:p>
    <w:p w:rsidR="00093B98" w:rsidRPr="00090F94" w:rsidRDefault="00093B98" w:rsidP="00093B9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Направления работы</w:t>
      </w:r>
    </w:p>
    <w:p w:rsidR="00093B98" w:rsidRPr="00090F94" w:rsidRDefault="00093B98" w:rsidP="00093B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 Работа с педагогическим коллективом:</w:t>
      </w:r>
    </w:p>
    <w:p w:rsidR="00093B98" w:rsidRPr="00090F94" w:rsidRDefault="00093B98" w:rsidP="00093B9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компетентности в вопросах профилактики </w:t>
      </w:r>
      <w:proofErr w:type="spellStart"/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93B98" w:rsidRPr="00090F94" w:rsidRDefault="00093B98" w:rsidP="00093B9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методам раннего выявления и реагирования на травлю;</w:t>
      </w:r>
    </w:p>
    <w:p w:rsidR="00093B98" w:rsidRPr="00090F94" w:rsidRDefault="00093B98" w:rsidP="00093B9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единых правил реагирования на инциденты.</w:t>
      </w:r>
    </w:p>
    <w:p w:rsidR="00093B98" w:rsidRPr="00090F94" w:rsidRDefault="00093B98" w:rsidP="00093B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 Работа с родителями:</w:t>
      </w:r>
    </w:p>
    <w:p w:rsidR="00093B98" w:rsidRPr="00090F94" w:rsidRDefault="00093B98" w:rsidP="00093B9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информирование о признаках </w:t>
      </w:r>
      <w:proofErr w:type="spellStart"/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способах помощи ребёнку;</w:t>
      </w:r>
    </w:p>
    <w:p w:rsidR="00093B98" w:rsidRPr="00090F94" w:rsidRDefault="00093B98" w:rsidP="00093B9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партнёрских отношений «семья — школа»;</w:t>
      </w:r>
    </w:p>
    <w:p w:rsidR="00093B98" w:rsidRPr="00090F94" w:rsidRDefault="00093B98" w:rsidP="00093B9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по вопросам детско</w:t>
      </w: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родительских отношений.</w:t>
      </w:r>
    </w:p>
    <w:p w:rsidR="00093B98" w:rsidRPr="00090F94" w:rsidRDefault="00093B98" w:rsidP="00093B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2.3. Работа с обучающимися:</w:t>
      </w:r>
    </w:p>
    <w:p w:rsidR="00093B98" w:rsidRPr="00090F94" w:rsidRDefault="00093B98" w:rsidP="00093B9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межличностных отношений в классах;</w:t>
      </w:r>
    </w:p>
    <w:p w:rsidR="00093B98" w:rsidRPr="00090F94" w:rsidRDefault="00093B98" w:rsidP="00093B9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профилактика агрессивного поведения и </w:t>
      </w:r>
      <w:proofErr w:type="spellStart"/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виктимности</w:t>
      </w:r>
      <w:proofErr w:type="spellEnd"/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93B98" w:rsidRPr="00090F94" w:rsidRDefault="00093B98" w:rsidP="00093B9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коммуникативной культуры и стрессоустойчивости;</w:t>
      </w:r>
    </w:p>
    <w:p w:rsidR="00093B98" w:rsidRPr="00090F94" w:rsidRDefault="00093B98" w:rsidP="00093B9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коррекция эмоционально</w:t>
      </w: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поведенческих нарушений.</w:t>
      </w:r>
    </w:p>
    <w:p w:rsidR="00093B98" w:rsidRPr="00090F94" w:rsidRDefault="00093B98" w:rsidP="00093B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2.4. Организационно</w:t>
      </w:r>
      <w:r w:rsidRPr="00090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методическое сопровождение:</w:t>
      </w:r>
    </w:p>
    <w:p w:rsidR="00093B98" w:rsidRPr="00090F94" w:rsidRDefault="00093B98" w:rsidP="00093B9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координация деятельности специалистов (психолог, </w:t>
      </w:r>
      <w:proofErr w:type="spellStart"/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соцпедагог</w:t>
      </w:r>
      <w:proofErr w:type="spellEnd"/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классные руководители);</w:t>
      </w:r>
    </w:p>
    <w:p w:rsidR="00093B98" w:rsidRPr="00090F94" w:rsidRDefault="00093B98" w:rsidP="00093B9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эффективности программы;</w:t>
      </w:r>
    </w:p>
    <w:p w:rsidR="00093B98" w:rsidRPr="00090F94" w:rsidRDefault="00093B98" w:rsidP="00093B9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обновление методических материалов.</w:t>
      </w:r>
    </w:p>
    <w:p w:rsidR="00093B98" w:rsidRPr="00090F94" w:rsidRDefault="00093B98" w:rsidP="00093B9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Этапы реализации</w:t>
      </w:r>
    </w:p>
    <w:p w:rsidR="00093B98" w:rsidRPr="00090F94" w:rsidRDefault="00093B98" w:rsidP="00093B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 1. Диагностический (сентябрь)</w:t>
      </w:r>
    </w:p>
    <w:p w:rsidR="00093B98" w:rsidRPr="00090F94" w:rsidRDefault="00093B98" w:rsidP="00093B9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обучающихся для выявления групп риска;</w:t>
      </w:r>
    </w:p>
    <w:p w:rsidR="00093B98" w:rsidRPr="00090F94" w:rsidRDefault="00093B98" w:rsidP="00093B9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межличностными отношениями в классах;</w:t>
      </w:r>
    </w:p>
    <w:p w:rsidR="00093B98" w:rsidRPr="00090F94" w:rsidRDefault="00093B98" w:rsidP="00093B9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обращений в «Почту доверия».</w:t>
      </w:r>
    </w:p>
    <w:p w:rsidR="00093B98" w:rsidRPr="00090F94" w:rsidRDefault="00093B98" w:rsidP="00093B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 2. Профилактический (октябрь — апрель)</w:t>
      </w:r>
    </w:p>
    <w:p w:rsidR="00093B98" w:rsidRPr="00090F94" w:rsidRDefault="00093B98" w:rsidP="00093B9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классных часов и тренингов;</w:t>
      </w:r>
    </w:p>
    <w:p w:rsidR="00093B98" w:rsidRPr="00090F94" w:rsidRDefault="00093B98" w:rsidP="00093B9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просветительские мероприятия для педагогов и родителей;</w:t>
      </w:r>
    </w:p>
    <w:p w:rsidR="00093B98" w:rsidRPr="00090F94" w:rsidRDefault="00093B98" w:rsidP="00093B9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работа с детьми группы риска.</w:t>
      </w:r>
    </w:p>
    <w:p w:rsidR="00093B98" w:rsidRPr="00090F94" w:rsidRDefault="00093B98" w:rsidP="00093B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 3. Коррекционный (по необходимости)</w:t>
      </w:r>
    </w:p>
    <w:p w:rsidR="00093B98" w:rsidRPr="00090F94" w:rsidRDefault="00093B98" w:rsidP="00093B98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и групповые консультации для жертв и агрессоров;</w:t>
      </w:r>
    </w:p>
    <w:p w:rsidR="00093B98" w:rsidRPr="00090F94" w:rsidRDefault="00093B98" w:rsidP="00093B98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медиация конфликтов;</w:t>
      </w:r>
    </w:p>
    <w:p w:rsidR="00093B98" w:rsidRPr="00090F94" w:rsidRDefault="00093B98" w:rsidP="00093B98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сопровождение семей в кризисных ситуациях.</w:t>
      </w:r>
    </w:p>
    <w:p w:rsidR="00093B98" w:rsidRPr="00090F94" w:rsidRDefault="00093B98" w:rsidP="00093B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 4. Аналитический (май — июнь)</w:t>
      </w:r>
    </w:p>
    <w:p w:rsidR="00093B98" w:rsidRPr="00090F94" w:rsidRDefault="00093B98" w:rsidP="00093B98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динамики психологического климата;</w:t>
      </w:r>
    </w:p>
    <w:p w:rsidR="00093B98" w:rsidRPr="00090F94" w:rsidRDefault="00093B98" w:rsidP="00093B98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корректировка программы на следующий учебный год.</w:t>
      </w:r>
    </w:p>
    <w:p w:rsidR="00093B98" w:rsidRPr="00090F94" w:rsidRDefault="00093B98" w:rsidP="00093B9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План мероприятий</w:t>
      </w:r>
    </w:p>
    <w:p w:rsidR="00093B98" w:rsidRPr="00090F94" w:rsidRDefault="00093B98" w:rsidP="00093B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4.1. Нормативно</w:t>
      </w:r>
      <w:r w:rsidRPr="00090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правовое и информационное обеспечение</w:t>
      </w:r>
    </w:p>
    <w:p w:rsidR="00093B98" w:rsidRPr="00090F94" w:rsidRDefault="00093B98" w:rsidP="00093B98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локальных актов по профилактике </w:t>
      </w:r>
      <w:proofErr w:type="spellStart"/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сентябрь.</w:t>
      </w:r>
    </w:p>
    <w:p w:rsidR="00093B98" w:rsidRPr="00090F94" w:rsidRDefault="00093B98" w:rsidP="00093B98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информационного стенда «Безопасная школа» — сентябрь.</w:t>
      </w:r>
    </w:p>
    <w:p w:rsidR="00093B98" w:rsidRPr="00090F94" w:rsidRDefault="00093B98" w:rsidP="00093B98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«Почты доверия» — сентябрь, работа в течение года.</w:t>
      </w:r>
    </w:p>
    <w:p w:rsidR="00093B98" w:rsidRPr="00090F94" w:rsidRDefault="00093B98" w:rsidP="00093B98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 школьной службы медиации — сентябрь.</w:t>
      </w:r>
    </w:p>
    <w:p w:rsidR="00093B98" w:rsidRPr="00090F94" w:rsidRDefault="00093B98" w:rsidP="00093B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4.2. Работа с педагогами</w:t>
      </w:r>
    </w:p>
    <w:p w:rsidR="00093B98" w:rsidRPr="00090F94" w:rsidRDefault="00093B98" w:rsidP="00093B98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 «</w:t>
      </w:r>
      <w:r w:rsidR="002470A9"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Травля</w:t>
      </w: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признаки, причины, алгоритмы действий» — октябрь.</w:t>
      </w:r>
    </w:p>
    <w:p w:rsidR="00093B98" w:rsidRPr="00090F94" w:rsidRDefault="00093B98" w:rsidP="00093B98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</w:t>
      </w: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класс «Техники медиации в школьной среде» — ноябрь.</w:t>
      </w:r>
    </w:p>
    <w:p w:rsidR="00093B98" w:rsidRPr="00090F94" w:rsidRDefault="00093B98" w:rsidP="00093B98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по индивидуальным случаям — по запросу.</w:t>
      </w:r>
    </w:p>
    <w:p w:rsidR="00093B98" w:rsidRPr="00090F94" w:rsidRDefault="00093B98" w:rsidP="00093B98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памяток для педагогов — в течение года.</w:t>
      </w:r>
    </w:p>
    <w:p w:rsidR="00093B98" w:rsidRPr="00090F94" w:rsidRDefault="00093B98" w:rsidP="00093B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4.3. Работа с родителями</w:t>
      </w:r>
    </w:p>
    <w:p w:rsidR="00093B98" w:rsidRPr="00090F94" w:rsidRDefault="00093B98" w:rsidP="00093B9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Родительское собрание «Как защитить ребёнка от травли» — октябрь, март.</w:t>
      </w:r>
    </w:p>
    <w:p w:rsidR="00093B98" w:rsidRPr="00090F94" w:rsidRDefault="00093B98" w:rsidP="00093B9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</w:t>
      </w:r>
      <w:proofErr w:type="spellEnd"/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</w:t>
      </w:r>
      <w:proofErr w:type="spellEnd"/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: риски и профилактика» — декабрь.</w:t>
      </w:r>
    </w:p>
    <w:p w:rsidR="00093B98" w:rsidRPr="00090F94" w:rsidRDefault="00093B98" w:rsidP="00093B9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консультации психолога — по запросу.</w:t>
      </w:r>
    </w:p>
    <w:p w:rsidR="00093B98" w:rsidRPr="00090F94" w:rsidRDefault="00093B98" w:rsidP="00093B9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рассылка о правах ребёнка — ежемесячно.</w:t>
      </w:r>
    </w:p>
    <w:p w:rsidR="00093B98" w:rsidRPr="00090F94" w:rsidRDefault="00093B98" w:rsidP="00093B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4.4. Работа с обучающимися</w:t>
      </w:r>
    </w:p>
    <w:p w:rsidR="00093B98" w:rsidRPr="00090F94" w:rsidRDefault="00093B98" w:rsidP="00093B98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«Мой класс» (1–11 классы) — октябрь.</w:t>
      </w:r>
    </w:p>
    <w:p w:rsidR="00093B98" w:rsidRPr="00090F94" w:rsidRDefault="00093B98" w:rsidP="00093B98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часы:</w:t>
      </w:r>
    </w:p>
    <w:p w:rsidR="00093B98" w:rsidRPr="00090F94" w:rsidRDefault="00093B98" w:rsidP="00093B98">
      <w:pPr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1–4 классы: «Учимся дружить», «Как сказать „нет“» — ноябрь, февраль;</w:t>
      </w:r>
    </w:p>
    <w:p w:rsidR="00093B98" w:rsidRPr="00090F94" w:rsidRDefault="00093B98" w:rsidP="00093B98">
      <w:pPr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5–9 классы: «Конфликт: выход есть!», «</w:t>
      </w:r>
      <w:proofErr w:type="spellStart"/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</w:t>
      </w:r>
      <w:proofErr w:type="spellEnd"/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 не стать жертвой» — декабрь, март;</w:t>
      </w:r>
    </w:p>
    <w:p w:rsidR="00093B98" w:rsidRPr="00090F94" w:rsidRDefault="00093B98" w:rsidP="00093B98">
      <w:pPr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10–11 классы: «Эмоциональный интеллект», «Ответственность за слова» — январь, апрель.</w:t>
      </w:r>
    </w:p>
    <w:p w:rsidR="00093B98" w:rsidRPr="00090F94" w:rsidRDefault="00093B98" w:rsidP="00093B98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Тренинги на сплочение коллектива — ежемесячно.</w:t>
      </w:r>
    </w:p>
    <w:p w:rsidR="00093B98" w:rsidRPr="00090F94" w:rsidRDefault="00093B98" w:rsidP="00093B98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Встречи с инспектором ПДН «Право и ответственность» — ноябрь, апрель.</w:t>
      </w:r>
    </w:p>
    <w:p w:rsidR="00093B98" w:rsidRPr="00090F94" w:rsidRDefault="00093B98" w:rsidP="00093B98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консультации психолога — по результатам диагностики.</w:t>
      </w:r>
    </w:p>
    <w:p w:rsidR="00093B98" w:rsidRPr="00090F94" w:rsidRDefault="00093B98" w:rsidP="00093B9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Методы и формы работы</w:t>
      </w:r>
    </w:p>
    <w:p w:rsidR="00093B98" w:rsidRPr="00090F94" w:rsidRDefault="00093B98" w:rsidP="00093B98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Диагностические:</w:t>
      </w: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анкетирование, наблюдение, социометрия, проективные методики.</w:t>
      </w:r>
    </w:p>
    <w:p w:rsidR="00093B98" w:rsidRPr="00090F94" w:rsidRDefault="00093B98" w:rsidP="00093B98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Просветительские:</w:t>
      </w: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лекции, семинары, </w:t>
      </w:r>
      <w:proofErr w:type="spellStart"/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вебинары</w:t>
      </w:r>
      <w:proofErr w:type="spellEnd"/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информационные стенды.</w:t>
      </w:r>
    </w:p>
    <w:p w:rsidR="00093B98" w:rsidRPr="00090F94" w:rsidRDefault="00093B98" w:rsidP="00093B98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Коррекционные:</w:t>
      </w: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индивидуальные и групповые консультации, арт</w:t>
      </w: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терапия, ролевые игры.</w:t>
      </w:r>
    </w:p>
    <w:p w:rsidR="00093B98" w:rsidRPr="00090F94" w:rsidRDefault="00093B98" w:rsidP="00093B98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Профилактические:</w:t>
      </w: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тренинги коммуникации, классные часы, кейс</w:t>
      </w: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методы.</w:t>
      </w:r>
    </w:p>
    <w:p w:rsidR="00093B98" w:rsidRPr="00090F94" w:rsidRDefault="00093B98" w:rsidP="00093B9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Критерии эффективности</w:t>
      </w:r>
    </w:p>
    <w:p w:rsidR="00093B98" w:rsidRPr="00090F94" w:rsidRDefault="00093B98" w:rsidP="00093B98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снижение количества зафиксированных случаев </w:t>
      </w:r>
      <w:proofErr w:type="spellStart"/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93B98" w:rsidRPr="00090F94" w:rsidRDefault="00093B98" w:rsidP="00093B98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показателей сплочённости классов (по социометрии);</w:t>
      </w:r>
    </w:p>
    <w:p w:rsidR="00093B98" w:rsidRPr="00090F94" w:rsidRDefault="00093B98" w:rsidP="00093B98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психологической комфортности (по опросам);</w:t>
      </w:r>
    </w:p>
    <w:p w:rsidR="00093B98" w:rsidRPr="00090F94" w:rsidRDefault="00093B98" w:rsidP="00093B98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компетентности педагогов в вопросах профилактики травли;</w:t>
      </w:r>
    </w:p>
    <w:p w:rsidR="00093B98" w:rsidRPr="00090F94" w:rsidRDefault="00093B98" w:rsidP="00093B98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обращений в «Почту доверия» (как показатель доверия).</w:t>
      </w:r>
    </w:p>
    <w:p w:rsidR="00093B98" w:rsidRPr="00090F94" w:rsidRDefault="00093B98" w:rsidP="00093B9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Ожидаемые результаты</w:t>
      </w:r>
    </w:p>
    <w:p w:rsidR="00093B98" w:rsidRPr="00090F94" w:rsidRDefault="00093B98" w:rsidP="00093B98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сформирована система профилактики </w:t>
      </w:r>
      <w:proofErr w:type="spellStart"/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школе;</w:t>
      </w:r>
    </w:p>
    <w:p w:rsidR="00093B98" w:rsidRPr="00090F94" w:rsidRDefault="00093B98" w:rsidP="00093B98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повышена психолого</w:t>
      </w: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педагогическая грамотность участников образовательного процесса;</w:t>
      </w:r>
    </w:p>
    <w:p w:rsidR="00093B98" w:rsidRPr="00090F94" w:rsidRDefault="00093B98" w:rsidP="00093B98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 уровень тревожности и агрессии в ученической среде;</w:t>
      </w:r>
    </w:p>
    <w:p w:rsidR="00093B98" w:rsidRPr="00090F94" w:rsidRDefault="00093B98" w:rsidP="00093B98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укреплены партнёрские отношения между школой и семьями;</w:t>
      </w:r>
    </w:p>
    <w:p w:rsidR="00093B98" w:rsidRPr="00090F94" w:rsidRDefault="00093B98" w:rsidP="00093B98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создана устойчивая культура взаимоуважения в школьном сообществе.</w:t>
      </w:r>
    </w:p>
    <w:p w:rsidR="00093B98" w:rsidRPr="00090F94" w:rsidRDefault="00093B98" w:rsidP="00093B9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Ресурсное обеспечение</w:t>
      </w:r>
    </w:p>
    <w:p w:rsidR="00093B98" w:rsidRPr="00090F94" w:rsidRDefault="00093B98" w:rsidP="00093B9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кадровое: педагог</w:t>
      </w: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психолог, социальный педагог, классные руководители;</w:t>
      </w:r>
    </w:p>
    <w:p w:rsidR="00093B98" w:rsidRPr="00090F94" w:rsidRDefault="00093B98" w:rsidP="00093B9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методическое: программы тренингов, диагностические материалы, памятки;</w:t>
      </w:r>
    </w:p>
    <w:p w:rsidR="00093B98" w:rsidRPr="00090F94" w:rsidRDefault="00093B98" w:rsidP="00093B9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</w:t>
      </w: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техническое: кабинет психолога, мультимедийное оборудование;</w:t>
      </w:r>
    </w:p>
    <w:p w:rsidR="00093B98" w:rsidRPr="00090F94" w:rsidRDefault="00093B98" w:rsidP="00093B9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информационное: сайт школы, стенды, чат для родителей.</w:t>
      </w:r>
    </w:p>
    <w:p w:rsidR="005B3F08" w:rsidRPr="00090F94" w:rsidRDefault="005B3F08" w:rsidP="005B3F0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B98" w:rsidRPr="00090F94" w:rsidRDefault="00093B98" w:rsidP="00093B9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Мониторинг и оценка результатов</w:t>
      </w:r>
    </w:p>
    <w:p w:rsidR="00093B98" w:rsidRPr="00090F94" w:rsidRDefault="00093B98" w:rsidP="00093B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Инструменты:</w:t>
      </w:r>
    </w:p>
    <w:p w:rsidR="00093B98" w:rsidRPr="00090F94" w:rsidRDefault="00093B98" w:rsidP="00093B98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анкеты для учащихся (2 раза в год);</w:t>
      </w:r>
    </w:p>
    <w:p w:rsidR="00093B98" w:rsidRPr="00090F94" w:rsidRDefault="00093B98" w:rsidP="00093B98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опросники для педагогов и родителей;</w:t>
      </w:r>
    </w:p>
    <w:p w:rsidR="00093B98" w:rsidRPr="00090F94" w:rsidRDefault="00093B98" w:rsidP="00093B98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регистрации инцидентов;</w:t>
      </w:r>
    </w:p>
    <w:p w:rsidR="00093B98" w:rsidRPr="00090F94" w:rsidRDefault="00093B98" w:rsidP="00093B98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аналитические отчёты психолога.</w:t>
      </w:r>
    </w:p>
    <w:p w:rsidR="00093B98" w:rsidRPr="00090F94" w:rsidRDefault="00093B98" w:rsidP="00093B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Периодичность:</w:t>
      </w:r>
    </w:p>
    <w:p w:rsidR="00093B98" w:rsidRPr="00090F94" w:rsidRDefault="00093B98" w:rsidP="00093B98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промежуточный анализ — декабрь;</w:t>
      </w:r>
    </w:p>
    <w:p w:rsidR="00093B98" w:rsidRPr="00090F94" w:rsidRDefault="00093B98" w:rsidP="00093B98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 отчёт — июнь.</w:t>
      </w:r>
    </w:p>
    <w:p w:rsidR="00093B98" w:rsidRPr="00090F94" w:rsidRDefault="00093B98" w:rsidP="00093B9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Ответственные</w:t>
      </w:r>
    </w:p>
    <w:p w:rsidR="00093B98" w:rsidRPr="00090F94" w:rsidRDefault="00093B98" w:rsidP="00093B98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координатор программы — заместитель директора по ВР;</w:t>
      </w:r>
    </w:p>
    <w:p w:rsidR="00093B98" w:rsidRPr="00090F94" w:rsidRDefault="00093B98" w:rsidP="00093B98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мероприятий — педагог</w:t>
      </w: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психолог, </w:t>
      </w:r>
      <w:proofErr w:type="spellStart"/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соцпедагог</w:t>
      </w:r>
      <w:proofErr w:type="spellEnd"/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93B98" w:rsidRPr="00090F94" w:rsidRDefault="00093B98" w:rsidP="00093B98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сопровождение классных коллективов — классные руководители;</w:t>
      </w:r>
    </w:p>
    <w:p w:rsidR="00093B98" w:rsidRPr="00090F94" w:rsidRDefault="00093B98" w:rsidP="00093B98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F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информационная поддержка — ответственный за сайт школы.</w:t>
      </w:r>
    </w:p>
    <w:p w:rsidR="00A97B91" w:rsidRPr="00090F94" w:rsidRDefault="008C3A35" w:rsidP="00093B98">
      <w:pPr>
        <w:jc w:val="both"/>
        <w:rPr>
          <w:sz w:val="28"/>
          <w:szCs w:val="28"/>
        </w:rPr>
      </w:pPr>
    </w:p>
    <w:sectPr w:rsidR="00A97B91" w:rsidRPr="00090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436FE"/>
    <w:multiLevelType w:val="multilevel"/>
    <w:tmpl w:val="EE42F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50D10"/>
    <w:multiLevelType w:val="multilevel"/>
    <w:tmpl w:val="9392D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BE76D1"/>
    <w:multiLevelType w:val="multilevel"/>
    <w:tmpl w:val="DD64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01307E"/>
    <w:multiLevelType w:val="multilevel"/>
    <w:tmpl w:val="1EA6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916165"/>
    <w:multiLevelType w:val="multilevel"/>
    <w:tmpl w:val="32A8A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CE38E9"/>
    <w:multiLevelType w:val="multilevel"/>
    <w:tmpl w:val="ED601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286F93"/>
    <w:multiLevelType w:val="multilevel"/>
    <w:tmpl w:val="790A0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14082F"/>
    <w:multiLevelType w:val="multilevel"/>
    <w:tmpl w:val="5BB0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991DEC"/>
    <w:multiLevelType w:val="multilevel"/>
    <w:tmpl w:val="5F6C1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AC2549"/>
    <w:multiLevelType w:val="multilevel"/>
    <w:tmpl w:val="3536D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F168FC"/>
    <w:multiLevelType w:val="multilevel"/>
    <w:tmpl w:val="9EF82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2366A6"/>
    <w:multiLevelType w:val="multilevel"/>
    <w:tmpl w:val="5832E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7113E8"/>
    <w:multiLevelType w:val="multilevel"/>
    <w:tmpl w:val="B350A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9B41A1"/>
    <w:multiLevelType w:val="multilevel"/>
    <w:tmpl w:val="0DB8C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22664C"/>
    <w:multiLevelType w:val="multilevel"/>
    <w:tmpl w:val="75384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411D2D"/>
    <w:multiLevelType w:val="multilevel"/>
    <w:tmpl w:val="EB581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0C4ACA"/>
    <w:multiLevelType w:val="multilevel"/>
    <w:tmpl w:val="B84E3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CA05C2"/>
    <w:multiLevelType w:val="multilevel"/>
    <w:tmpl w:val="2814D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7175E1"/>
    <w:multiLevelType w:val="multilevel"/>
    <w:tmpl w:val="237CD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027AAF"/>
    <w:multiLevelType w:val="multilevel"/>
    <w:tmpl w:val="9C12D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7"/>
  </w:num>
  <w:num w:numId="3">
    <w:abstractNumId w:val="0"/>
  </w:num>
  <w:num w:numId="4">
    <w:abstractNumId w:val="12"/>
  </w:num>
  <w:num w:numId="5">
    <w:abstractNumId w:val="10"/>
  </w:num>
  <w:num w:numId="6">
    <w:abstractNumId w:val="11"/>
  </w:num>
  <w:num w:numId="7">
    <w:abstractNumId w:val="3"/>
  </w:num>
  <w:num w:numId="8">
    <w:abstractNumId w:val="2"/>
  </w:num>
  <w:num w:numId="9">
    <w:abstractNumId w:val="14"/>
  </w:num>
  <w:num w:numId="10">
    <w:abstractNumId w:val="19"/>
  </w:num>
  <w:num w:numId="11">
    <w:abstractNumId w:val="6"/>
  </w:num>
  <w:num w:numId="12">
    <w:abstractNumId w:val="7"/>
  </w:num>
  <w:num w:numId="13">
    <w:abstractNumId w:val="4"/>
  </w:num>
  <w:num w:numId="14">
    <w:abstractNumId w:val="18"/>
  </w:num>
  <w:num w:numId="15">
    <w:abstractNumId w:val="9"/>
  </w:num>
  <w:num w:numId="16">
    <w:abstractNumId w:val="13"/>
  </w:num>
  <w:num w:numId="17">
    <w:abstractNumId w:val="1"/>
  </w:num>
  <w:num w:numId="18">
    <w:abstractNumId w:val="8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B98"/>
    <w:rsid w:val="00090F94"/>
    <w:rsid w:val="00093B98"/>
    <w:rsid w:val="001A741A"/>
    <w:rsid w:val="002470A9"/>
    <w:rsid w:val="005B3F08"/>
    <w:rsid w:val="00664561"/>
    <w:rsid w:val="00772AA3"/>
    <w:rsid w:val="00850F74"/>
    <w:rsid w:val="008C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9F907-FF15-413C-8BB9-9D6E929AE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0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8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bsoh2</dc:creator>
  <cp:keywords/>
  <dc:description/>
  <cp:lastModifiedBy>user</cp:lastModifiedBy>
  <cp:revision>7</cp:revision>
  <cp:lastPrinted>2026-02-05T11:44:00Z</cp:lastPrinted>
  <dcterms:created xsi:type="dcterms:W3CDTF">2026-02-05T10:11:00Z</dcterms:created>
  <dcterms:modified xsi:type="dcterms:W3CDTF">2026-02-05T11:49:00Z</dcterms:modified>
</cp:coreProperties>
</file>